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770E" w:rsidRDefault="00D0770E">
      <w:r w:rsidRPr="00775846">
        <w:rPr>
          <w:b/>
          <w:sz w:val="24"/>
          <w:szCs w:val="24"/>
        </w:rPr>
        <w:t>Standard 1: know their students and how they learn</w:t>
      </w:r>
    </w:p>
    <w:p w:rsidR="00D0770E" w:rsidRDefault="00D0770E" w:rsidP="00D0770E">
      <w:pPr>
        <w:pStyle w:val="ListParagraph"/>
        <w:numPr>
          <w:ilvl w:val="1"/>
          <w:numId w:val="1"/>
        </w:numPr>
      </w:pPr>
      <w:r>
        <w:t>Use teaching strategies based on knowledge of students’ physical, social and intellectual developments and characteristics to improve student learning.</w:t>
      </w:r>
    </w:p>
    <w:p w:rsidR="00D0770E" w:rsidRDefault="00D0770E" w:rsidP="00D0770E">
      <w:pPr>
        <w:pStyle w:val="ListParagraph"/>
        <w:numPr>
          <w:ilvl w:val="1"/>
          <w:numId w:val="1"/>
        </w:numPr>
      </w:pPr>
      <w:r>
        <w:t xml:space="preserve">Structure teaching programs using research and collegial advice </w:t>
      </w:r>
      <w:r w:rsidR="00775846">
        <w:t>about how students learn.</w:t>
      </w:r>
    </w:p>
    <w:p w:rsidR="00775846" w:rsidRDefault="00775846" w:rsidP="00775846">
      <w:pPr>
        <w:pStyle w:val="ListParagraph"/>
        <w:ind w:left="420"/>
      </w:pPr>
    </w:p>
    <w:p w:rsidR="00775846" w:rsidRPr="00775846" w:rsidRDefault="00775846" w:rsidP="00775846">
      <w:pPr>
        <w:pStyle w:val="ListParagraph"/>
        <w:ind w:left="420" w:hanging="420"/>
        <w:rPr>
          <w:b/>
          <w:sz w:val="24"/>
          <w:szCs w:val="24"/>
        </w:rPr>
      </w:pPr>
      <w:r w:rsidRPr="00775846">
        <w:rPr>
          <w:b/>
          <w:sz w:val="24"/>
          <w:szCs w:val="24"/>
        </w:rPr>
        <w:t xml:space="preserve">Standard 2: Know the content and how to teach it </w:t>
      </w:r>
    </w:p>
    <w:p w:rsidR="00775846" w:rsidRDefault="00775846" w:rsidP="00775846">
      <w:pPr>
        <w:pStyle w:val="ListParagraph"/>
        <w:ind w:left="420" w:hanging="420"/>
      </w:pPr>
    </w:p>
    <w:p w:rsidR="00775846" w:rsidRDefault="00775846" w:rsidP="00775846">
      <w:pPr>
        <w:pStyle w:val="ListParagraph"/>
        <w:ind w:left="420" w:hanging="420"/>
      </w:pPr>
      <w:r>
        <w:t xml:space="preserve">2.2  </w:t>
      </w:r>
      <w:r w:rsidR="00BB6B89">
        <w:t xml:space="preserve"> </w:t>
      </w:r>
      <w:r w:rsidR="005E7A36">
        <w:t>Organize</w:t>
      </w:r>
      <w:r>
        <w:t xml:space="preserve"> content into coherent, well-sequenced learning and teaching programs.</w:t>
      </w:r>
    </w:p>
    <w:p w:rsidR="00775846" w:rsidRDefault="00775846" w:rsidP="00775846">
      <w:pPr>
        <w:pStyle w:val="ListParagraph"/>
        <w:ind w:left="420" w:hanging="420"/>
      </w:pPr>
      <w:r>
        <w:t xml:space="preserve">2.6  </w:t>
      </w:r>
      <w:r w:rsidR="00BB6B89">
        <w:t xml:space="preserve"> </w:t>
      </w:r>
      <w:r>
        <w:t>Use effective teaching strategies to integrate ICT into learning and teaching programs to make selected content relevant and meaningful.</w:t>
      </w:r>
    </w:p>
    <w:p w:rsidR="00775846" w:rsidRDefault="00775846" w:rsidP="00775846">
      <w:pPr>
        <w:pStyle w:val="ListParagraph"/>
        <w:ind w:left="420" w:hanging="420"/>
      </w:pPr>
    </w:p>
    <w:p w:rsidR="00775846" w:rsidRPr="00775846" w:rsidRDefault="00775846" w:rsidP="00775846">
      <w:pPr>
        <w:pStyle w:val="ListParagraph"/>
        <w:ind w:left="420" w:hanging="420"/>
        <w:rPr>
          <w:b/>
          <w:sz w:val="24"/>
          <w:szCs w:val="24"/>
        </w:rPr>
      </w:pPr>
      <w:r w:rsidRPr="00775846">
        <w:rPr>
          <w:b/>
          <w:sz w:val="24"/>
          <w:szCs w:val="24"/>
        </w:rPr>
        <w:t>Standard 3: Plan for and implement effective teaching and learning</w:t>
      </w:r>
    </w:p>
    <w:p w:rsidR="00775846" w:rsidRDefault="00775846" w:rsidP="00775846">
      <w:pPr>
        <w:pStyle w:val="ListParagraph"/>
        <w:ind w:left="420" w:hanging="420"/>
      </w:pPr>
    </w:p>
    <w:p w:rsidR="00775846" w:rsidRDefault="00775846" w:rsidP="00775846">
      <w:pPr>
        <w:pStyle w:val="ListParagraph"/>
        <w:ind w:left="420" w:hanging="420"/>
      </w:pPr>
      <w:r>
        <w:t xml:space="preserve">3.3  </w:t>
      </w:r>
      <w:r w:rsidR="005E7A36">
        <w:t xml:space="preserve"> </w:t>
      </w:r>
      <w:r>
        <w:t>Select and use relevant teaching strategies to develop knowledge, skills, problem solving and critical and creative thinking.</w:t>
      </w:r>
    </w:p>
    <w:p w:rsidR="00775846" w:rsidRDefault="00775846" w:rsidP="00775846">
      <w:pPr>
        <w:pStyle w:val="ListParagraph"/>
        <w:ind w:left="420" w:hanging="420"/>
      </w:pPr>
      <w:r>
        <w:t xml:space="preserve">3.4  </w:t>
      </w:r>
      <w:r w:rsidR="005E7A36">
        <w:t xml:space="preserve"> </w:t>
      </w:r>
      <w:r>
        <w:t>Select and/or create and use a range of resources, including ICT</w:t>
      </w:r>
      <w:proofErr w:type="gramStart"/>
      <w:r>
        <w:t>,  to</w:t>
      </w:r>
      <w:proofErr w:type="gramEnd"/>
      <w:r>
        <w:t xml:space="preserve"> engage students in their learning.</w:t>
      </w:r>
    </w:p>
    <w:p w:rsidR="00775846" w:rsidRDefault="00775846" w:rsidP="00775846">
      <w:pPr>
        <w:pStyle w:val="ListParagraph"/>
        <w:ind w:left="420" w:hanging="420"/>
      </w:pPr>
      <w:r>
        <w:t xml:space="preserve">3.5  </w:t>
      </w:r>
      <w:r w:rsidR="005E7A36">
        <w:t xml:space="preserve"> </w:t>
      </w:r>
      <w:r>
        <w:t>Use effective verbal and non-verbal communication strategies to support student understanding, participation, engagement and achievement.</w:t>
      </w:r>
    </w:p>
    <w:p w:rsidR="00775846" w:rsidRDefault="00775846" w:rsidP="00775846">
      <w:pPr>
        <w:pStyle w:val="ListParagraph"/>
        <w:ind w:left="420" w:hanging="420"/>
      </w:pPr>
      <w:r>
        <w:t xml:space="preserve">3.6  </w:t>
      </w:r>
      <w:r w:rsidR="005E7A36">
        <w:t xml:space="preserve"> </w:t>
      </w:r>
      <w:r>
        <w:t xml:space="preserve">Evaluate personal teaching </w:t>
      </w:r>
      <w:proofErr w:type="gramStart"/>
      <w:r>
        <w:t>an</w:t>
      </w:r>
      <w:proofErr w:type="gramEnd"/>
      <w:r>
        <w:t xml:space="preserve"> d learning programs using evidence, including feedback from students and student assessment data, to inform planning.</w:t>
      </w:r>
    </w:p>
    <w:p w:rsidR="00775846" w:rsidRDefault="00775846" w:rsidP="00775846">
      <w:pPr>
        <w:pStyle w:val="ListParagraph"/>
        <w:ind w:left="420" w:hanging="420"/>
      </w:pPr>
    </w:p>
    <w:p w:rsidR="00775846" w:rsidRDefault="00775846" w:rsidP="00775846">
      <w:pPr>
        <w:pStyle w:val="ListParagraph"/>
        <w:ind w:left="420" w:hanging="420"/>
        <w:rPr>
          <w:b/>
          <w:sz w:val="24"/>
          <w:szCs w:val="24"/>
        </w:rPr>
      </w:pPr>
      <w:r w:rsidRPr="00775846">
        <w:rPr>
          <w:b/>
          <w:sz w:val="24"/>
          <w:szCs w:val="24"/>
        </w:rPr>
        <w:t>Standard 6: Engage in Professional Learning and Reflection</w:t>
      </w:r>
    </w:p>
    <w:p w:rsidR="00775846" w:rsidRDefault="00775846" w:rsidP="00775846">
      <w:pPr>
        <w:pStyle w:val="ListParagraph"/>
        <w:ind w:left="420" w:hanging="420"/>
        <w:rPr>
          <w:b/>
          <w:sz w:val="24"/>
          <w:szCs w:val="24"/>
        </w:rPr>
      </w:pPr>
    </w:p>
    <w:p w:rsidR="00775846" w:rsidRDefault="00775846" w:rsidP="00775846">
      <w:pPr>
        <w:pStyle w:val="ListParagraph"/>
        <w:ind w:left="420" w:hanging="420"/>
      </w:pPr>
      <w:r w:rsidRPr="00775846">
        <w:t xml:space="preserve">6.1 </w:t>
      </w:r>
      <w:r w:rsidR="00BB6B89">
        <w:t xml:space="preserve"> </w:t>
      </w:r>
      <w:r w:rsidR="005E7A36">
        <w:t xml:space="preserve"> </w:t>
      </w:r>
      <w:r w:rsidR="00BB6B89">
        <w:t>Use the National Professional Standards for Teachers and advice from colleagues to indentify and plan professional learning needs.</w:t>
      </w:r>
    </w:p>
    <w:p w:rsidR="00BB6B89" w:rsidRDefault="00BB6B89" w:rsidP="00775846">
      <w:pPr>
        <w:pStyle w:val="ListParagraph"/>
        <w:ind w:left="420" w:hanging="420"/>
      </w:pPr>
      <w:r>
        <w:t xml:space="preserve">6.2  </w:t>
      </w:r>
      <w:r w:rsidR="005E7A36">
        <w:t xml:space="preserve"> </w:t>
      </w:r>
      <w:r>
        <w:t>Participate in learning to update knowledge and practice, targeted to professional needs and school and/or system priorities.</w:t>
      </w:r>
    </w:p>
    <w:p w:rsidR="00BB6B89" w:rsidRDefault="00BB6B89" w:rsidP="00775846">
      <w:pPr>
        <w:pStyle w:val="ListParagraph"/>
        <w:ind w:left="420" w:hanging="420"/>
      </w:pPr>
      <w:r>
        <w:t xml:space="preserve">6.3  </w:t>
      </w:r>
      <w:r w:rsidR="005E7A36">
        <w:t xml:space="preserve"> </w:t>
      </w:r>
      <w:r>
        <w:t>Contribute to collegial discussions and apply constructive feedback from colleagues to improve professional knowledge and practice.</w:t>
      </w:r>
    </w:p>
    <w:p w:rsidR="00BB6B89" w:rsidRPr="00775846" w:rsidRDefault="00BB6B89" w:rsidP="00775846">
      <w:pPr>
        <w:pStyle w:val="ListParagraph"/>
        <w:ind w:left="420" w:hanging="420"/>
      </w:pPr>
      <w:r>
        <w:t xml:space="preserve">6.4  </w:t>
      </w:r>
      <w:r w:rsidR="005E7A36">
        <w:t xml:space="preserve"> </w:t>
      </w:r>
      <w:r>
        <w:t xml:space="preserve">Undertake professional learning programs designed to address identified student learning needs. </w:t>
      </w:r>
    </w:p>
    <w:sectPr w:rsidR="00BB6B89" w:rsidRPr="00775846" w:rsidSect="00E0399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algun Gothic">
    <w:panose1 w:val="00000000000000000000"/>
    <w:charset w:val="81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820A20"/>
    <w:multiLevelType w:val="multilevel"/>
    <w:tmpl w:val="342E1BAE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D0770E"/>
    <w:rsid w:val="000E1F84"/>
    <w:rsid w:val="0042518D"/>
    <w:rsid w:val="005E7A36"/>
    <w:rsid w:val="00775846"/>
    <w:rsid w:val="00BB6B89"/>
    <w:rsid w:val="00D0770E"/>
    <w:rsid w:val="00E03991"/>
    <w:rsid w:val="00E133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39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770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261</Words>
  <Characters>1493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Private</Company>
  <LinksUpToDate>false</LinksUpToDate>
  <CharactersWithSpaces>1751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Private</dc:creator>
  <cp:keywords/>
  <dc:description/>
  <cp:lastModifiedBy>Private</cp:lastModifiedBy>
  <cp:revision>3</cp:revision>
  <dcterms:created xsi:type="dcterms:W3CDTF">2013-02-03T09:10:00Z</dcterms:created>
  <dcterms:modified xsi:type="dcterms:W3CDTF">2013-02-03T09:16:00Z</dcterms:modified>
</cp:coreProperties>
</file>